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53" w:rsidRPr="00E74853" w:rsidRDefault="00A675D8" w:rsidP="00E7485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74853">
        <w:rPr>
          <w:rFonts w:ascii="Times New Roman" w:hAnsi="Times New Roman"/>
          <w:b/>
          <w:sz w:val="32"/>
          <w:szCs w:val="32"/>
        </w:rPr>
        <w:t>А</w:t>
      </w:r>
      <w:r w:rsidR="00E74853" w:rsidRPr="00E74853">
        <w:rPr>
          <w:rFonts w:ascii="Times New Roman" w:hAnsi="Times New Roman"/>
          <w:b/>
          <w:sz w:val="32"/>
          <w:szCs w:val="32"/>
        </w:rPr>
        <w:t>варийность на территории</w:t>
      </w:r>
    </w:p>
    <w:p w:rsidR="00A675D8" w:rsidRPr="00E74853" w:rsidRDefault="00E74853" w:rsidP="00E7485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74853">
        <w:rPr>
          <w:rFonts w:ascii="Times New Roman" w:hAnsi="Times New Roman"/>
          <w:b/>
          <w:sz w:val="32"/>
          <w:szCs w:val="32"/>
        </w:rPr>
        <w:t xml:space="preserve">г. Шарыпово и </w:t>
      </w:r>
      <w:proofErr w:type="spellStart"/>
      <w:r w:rsidRPr="00E74853">
        <w:rPr>
          <w:rFonts w:ascii="Times New Roman" w:hAnsi="Times New Roman"/>
          <w:b/>
          <w:sz w:val="32"/>
          <w:szCs w:val="32"/>
        </w:rPr>
        <w:t>Шапрыповского</w:t>
      </w:r>
      <w:proofErr w:type="spellEnd"/>
      <w:r w:rsidRPr="00E74853">
        <w:rPr>
          <w:rFonts w:ascii="Times New Roman" w:hAnsi="Times New Roman"/>
          <w:b/>
          <w:sz w:val="32"/>
          <w:szCs w:val="32"/>
        </w:rPr>
        <w:t xml:space="preserve"> муниципального округа</w:t>
      </w:r>
    </w:p>
    <w:p w:rsidR="00A675D8" w:rsidRDefault="00A675D8" w:rsidP="00E7485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74853">
        <w:rPr>
          <w:rFonts w:ascii="Times New Roman" w:hAnsi="Times New Roman"/>
          <w:b/>
          <w:sz w:val="32"/>
          <w:szCs w:val="32"/>
        </w:rPr>
        <w:t xml:space="preserve">за </w:t>
      </w:r>
      <w:r w:rsidR="00062921" w:rsidRPr="00E74853">
        <w:rPr>
          <w:rFonts w:ascii="Times New Roman" w:hAnsi="Times New Roman"/>
          <w:b/>
          <w:sz w:val="32"/>
          <w:szCs w:val="32"/>
        </w:rPr>
        <w:t>7</w:t>
      </w:r>
      <w:r w:rsidR="00DF46EE" w:rsidRPr="00E74853">
        <w:rPr>
          <w:rFonts w:ascii="Times New Roman" w:hAnsi="Times New Roman"/>
          <w:b/>
          <w:sz w:val="32"/>
          <w:szCs w:val="32"/>
        </w:rPr>
        <w:t xml:space="preserve"> </w:t>
      </w:r>
      <w:r w:rsidR="00A862BB" w:rsidRPr="00E74853">
        <w:rPr>
          <w:rFonts w:ascii="Times New Roman" w:hAnsi="Times New Roman"/>
          <w:b/>
          <w:sz w:val="32"/>
          <w:szCs w:val="32"/>
        </w:rPr>
        <w:t>месяц</w:t>
      </w:r>
      <w:r w:rsidR="00062921" w:rsidRPr="00E74853">
        <w:rPr>
          <w:rFonts w:ascii="Times New Roman" w:hAnsi="Times New Roman"/>
          <w:b/>
          <w:sz w:val="32"/>
          <w:szCs w:val="32"/>
        </w:rPr>
        <w:t>ев</w:t>
      </w:r>
      <w:r w:rsidRPr="00E74853">
        <w:rPr>
          <w:rFonts w:ascii="Times New Roman" w:hAnsi="Times New Roman"/>
          <w:b/>
          <w:sz w:val="32"/>
          <w:szCs w:val="32"/>
        </w:rPr>
        <w:t xml:space="preserve"> 20</w:t>
      </w:r>
      <w:r w:rsidR="00611DA1" w:rsidRPr="00E74853">
        <w:rPr>
          <w:rFonts w:ascii="Times New Roman" w:hAnsi="Times New Roman"/>
          <w:b/>
          <w:sz w:val="32"/>
          <w:szCs w:val="32"/>
        </w:rPr>
        <w:t>2</w:t>
      </w:r>
      <w:r w:rsidRPr="00E74853">
        <w:rPr>
          <w:rFonts w:ascii="Times New Roman" w:hAnsi="Times New Roman"/>
          <w:b/>
          <w:sz w:val="32"/>
          <w:szCs w:val="32"/>
        </w:rPr>
        <w:t>1 года</w:t>
      </w:r>
    </w:p>
    <w:p w:rsidR="00E74853" w:rsidRPr="00E74853" w:rsidRDefault="00E74853" w:rsidP="00E7485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62921" w:rsidRPr="000048B5" w:rsidRDefault="00DF46EE" w:rsidP="000048B5">
      <w:pPr>
        <w:pStyle w:val="a4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  </w:t>
      </w:r>
      <w:r w:rsidR="00062921" w:rsidRPr="000048B5">
        <w:rPr>
          <w:rFonts w:ascii="Times New Roman" w:hAnsi="Times New Roman" w:cs="Times New Roman"/>
          <w:sz w:val="28"/>
          <w:szCs w:val="28"/>
        </w:rPr>
        <w:t>За 7 месяцев 20</w:t>
      </w:r>
      <w:r w:rsidR="00611DA1" w:rsidRPr="000048B5">
        <w:rPr>
          <w:rFonts w:ascii="Times New Roman" w:hAnsi="Times New Roman" w:cs="Times New Roman"/>
          <w:sz w:val="28"/>
          <w:szCs w:val="28"/>
        </w:rPr>
        <w:t>2</w:t>
      </w:r>
      <w:r w:rsidR="00062921" w:rsidRPr="000048B5">
        <w:rPr>
          <w:rFonts w:ascii="Times New Roman" w:hAnsi="Times New Roman" w:cs="Times New Roman"/>
          <w:sz w:val="28"/>
          <w:szCs w:val="28"/>
        </w:rPr>
        <w:t>1 года на территории обслуживания М</w:t>
      </w:r>
      <w:r w:rsidR="00611DA1" w:rsidRPr="000048B5">
        <w:rPr>
          <w:rFonts w:ascii="Times New Roman" w:hAnsi="Times New Roman" w:cs="Times New Roman"/>
          <w:sz w:val="28"/>
          <w:szCs w:val="28"/>
        </w:rPr>
        <w:t>О</w:t>
      </w:r>
      <w:r w:rsidR="00062921" w:rsidRPr="000048B5">
        <w:rPr>
          <w:rFonts w:ascii="Times New Roman" w:hAnsi="Times New Roman" w:cs="Times New Roman"/>
          <w:sz w:val="28"/>
          <w:szCs w:val="28"/>
        </w:rPr>
        <w:t xml:space="preserve"> МВД России «</w:t>
      </w:r>
      <w:proofErr w:type="spellStart"/>
      <w:r w:rsidR="00611DA1" w:rsidRPr="000048B5"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 w:rsidR="00062921" w:rsidRPr="000048B5">
        <w:rPr>
          <w:rFonts w:ascii="Times New Roman" w:hAnsi="Times New Roman" w:cs="Times New Roman"/>
          <w:sz w:val="28"/>
          <w:szCs w:val="28"/>
        </w:rPr>
        <w:t xml:space="preserve">» с участием несовершеннолетних (до 18 лет) зарегистрировано </w:t>
      </w:r>
      <w:r w:rsidR="00611DA1" w:rsidRPr="000048B5">
        <w:rPr>
          <w:rFonts w:ascii="Times New Roman" w:hAnsi="Times New Roman" w:cs="Times New Roman"/>
          <w:sz w:val="28"/>
          <w:szCs w:val="28"/>
        </w:rPr>
        <w:t xml:space="preserve">8 </w:t>
      </w:r>
      <w:r w:rsidR="00062921" w:rsidRPr="000048B5">
        <w:rPr>
          <w:rFonts w:ascii="Times New Roman" w:hAnsi="Times New Roman" w:cs="Times New Roman"/>
          <w:sz w:val="28"/>
          <w:szCs w:val="28"/>
        </w:rPr>
        <w:t>дорожно-транспортн</w:t>
      </w:r>
      <w:r w:rsidR="00611DA1" w:rsidRPr="000048B5">
        <w:rPr>
          <w:rFonts w:ascii="Times New Roman" w:hAnsi="Times New Roman" w:cs="Times New Roman"/>
          <w:sz w:val="28"/>
          <w:szCs w:val="28"/>
        </w:rPr>
        <w:t xml:space="preserve">ых </w:t>
      </w:r>
      <w:r w:rsidR="00062921" w:rsidRPr="000048B5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611DA1" w:rsidRPr="000048B5">
        <w:rPr>
          <w:rFonts w:ascii="Times New Roman" w:hAnsi="Times New Roman" w:cs="Times New Roman"/>
          <w:sz w:val="28"/>
          <w:szCs w:val="28"/>
        </w:rPr>
        <w:t>й</w:t>
      </w:r>
      <w:r w:rsidR="006676BC" w:rsidRPr="000048B5">
        <w:rPr>
          <w:rFonts w:ascii="Times New Roman" w:hAnsi="Times New Roman" w:cs="Times New Roman"/>
          <w:sz w:val="28"/>
          <w:szCs w:val="28"/>
        </w:rPr>
        <w:t xml:space="preserve"> (АППГ - 4)</w:t>
      </w:r>
      <w:r w:rsidR="00062921" w:rsidRPr="000048B5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6676BC" w:rsidRPr="000048B5">
        <w:rPr>
          <w:rFonts w:ascii="Times New Roman" w:hAnsi="Times New Roman" w:cs="Times New Roman"/>
          <w:sz w:val="28"/>
          <w:szCs w:val="28"/>
        </w:rPr>
        <w:t>9</w:t>
      </w:r>
      <w:r w:rsidR="00062921" w:rsidRPr="000048B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676BC" w:rsidRPr="000048B5">
        <w:rPr>
          <w:rFonts w:ascii="Times New Roman" w:hAnsi="Times New Roman" w:cs="Times New Roman"/>
          <w:sz w:val="28"/>
          <w:szCs w:val="28"/>
        </w:rPr>
        <w:t>получили ранения. Из них 6 пассажиров (7,7,14,16,16,17), 2 пешехода (7,12 лет), 1 водитель мотоцикла (17 лет).</w:t>
      </w:r>
    </w:p>
    <w:p w:rsidR="006676BC" w:rsidRPr="000048B5" w:rsidRDefault="00062921" w:rsidP="000048B5">
      <w:pPr>
        <w:pStyle w:val="a4"/>
        <w:rPr>
          <w:rFonts w:ascii="Times New Roman" w:hAnsi="Times New Roman" w:cs="Times New Roman"/>
          <w:sz w:val="28"/>
          <w:szCs w:val="28"/>
        </w:rPr>
      </w:pPr>
      <w:r w:rsidRPr="000048B5">
        <w:rPr>
          <w:rFonts w:ascii="Times New Roman" w:hAnsi="Times New Roman" w:cs="Times New Roman"/>
          <w:sz w:val="28"/>
          <w:szCs w:val="28"/>
        </w:rPr>
        <w:t>Наиболее очевидными для 7 месяцев 20</w:t>
      </w:r>
      <w:r w:rsidR="006676BC" w:rsidRPr="000048B5">
        <w:rPr>
          <w:rFonts w:ascii="Times New Roman" w:hAnsi="Times New Roman" w:cs="Times New Roman"/>
          <w:sz w:val="28"/>
          <w:szCs w:val="28"/>
        </w:rPr>
        <w:t>21</w:t>
      </w:r>
      <w:r w:rsidRPr="000048B5">
        <w:rPr>
          <w:rFonts w:ascii="Times New Roman" w:hAnsi="Times New Roman" w:cs="Times New Roman"/>
          <w:sz w:val="28"/>
          <w:szCs w:val="28"/>
        </w:rPr>
        <w:t xml:space="preserve"> года являются дорожно-транспортные происшествия с участием несовершеннолетних п</w:t>
      </w:r>
      <w:r w:rsidR="006676BC" w:rsidRPr="000048B5">
        <w:rPr>
          <w:rFonts w:ascii="Times New Roman" w:hAnsi="Times New Roman" w:cs="Times New Roman"/>
          <w:sz w:val="28"/>
          <w:szCs w:val="28"/>
        </w:rPr>
        <w:t>ассажиров 4 ДТП, в которых получили различные травмы 6 детей</w:t>
      </w:r>
      <w:r w:rsidRPr="000048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8B5" w:rsidRPr="000048B5" w:rsidRDefault="000048B5" w:rsidP="000048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048B5">
        <w:rPr>
          <w:rFonts w:ascii="Times New Roman" w:hAnsi="Times New Roman" w:cs="Times New Roman"/>
          <w:sz w:val="28"/>
          <w:szCs w:val="28"/>
          <w:lang w:eastAsia="ru-RU"/>
        </w:rPr>
        <w:t>Сотрудники ГИБДД напоминают, что перевозить детей возрастом до 7 лет разрешается только с использованием детских удерживающих систем (</w:t>
      </w:r>
      <w:proofErr w:type="spellStart"/>
      <w:r w:rsidRPr="000048B5">
        <w:rPr>
          <w:rFonts w:ascii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0048B5">
        <w:rPr>
          <w:rFonts w:ascii="Times New Roman" w:hAnsi="Times New Roman" w:cs="Times New Roman"/>
          <w:sz w:val="28"/>
          <w:szCs w:val="28"/>
          <w:lang w:eastAsia="ru-RU"/>
        </w:rPr>
        <w:t xml:space="preserve">), соответствующих весу и росту ребенка. Перевозить детей с использованием «адаптеров ремней», бескаркасных устройств и других направляющих лямок ремней безопасности категорически запрещается. Детей, которым исполнилось 7 лет, допускается перевозить на заднем сиденье без использования </w:t>
      </w:r>
      <w:proofErr w:type="spellStart"/>
      <w:r w:rsidRPr="000048B5">
        <w:rPr>
          <w:rFonts w:ascii="Times New Roman" w:hAnsi="Times New Roman" w:cs="Times New Roman"/>
          <w:sz w:val="28"/>
          <w:szCs w:val="28"/>
          <w:lang w:eastAsia="ru-RU"/>
        </w:rPr>
        <w:t>автокресел</w:t>
      </w:r>
      <w:proofErr w:type="spellEnd"/>
      <w:r w:rsidRPr="000048B5">
        <w:rPr>
          <w:rFonts w:ascii="Times New Roman" w:hAnsi="Times New Roman" w:cs="Times New Roman"/>
          <w:sz w:val="28"/>
          <w:szCs w:val="28"/>
          <w:lang w:eastAsia="ru-RU"/>
        </w:rPr>
        <w:t xml:space="preserve"> и каких либо иных средств. Достаточно их пристегнуть штатным ремнем безопасности. На переднем сиденье легкового автомобиля обязательно использование </w:t>
      </w:r>
      <w:proofErr w:type="spellStart"/>
      <w:r w:rsidRPr="000048B5">
        <w:rPr>
          <w:rFonts w:ascii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0048B5">
        <w:rPr>
          <w:rFonts w:ascii="Times New Roman" w:hAnsi="Times New Roman" w:cs="Times New Roman"/>
          <w:sz w:val="28"/>
          <w:szCs w:val="28"/>
          <w:lang w:eastAsia="ru-RU"/>
        </w:rPr>
        <w:t xml:space="preserve"> или  до достижения ребенком 12-ти летнего возраста.</w:t>
      </w:r>
    </w:p>
    <w:p w:rsidR="000048B5" w:rsidRPr="000048B5" w:rsidRDefault="000048B5" w:rsidP="000048B5">
      <w:pPr>
        <w:pStyle w:val="a4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048B5">
        <w:rPr>
          <w:rFonts w:ascii="Times New Roman" w:hAnsi="Times New Roman" w:cs="Times New Roman"/>
          <w:sz w:val="28"/>
          <w:szCs w:val="28"/>
        </w:rPr>
        <w:t xml:space="preserve">Дорожные полицейские обращают внимание родителей, что удерживающее устройство должно не только соответствовать росту и весу ребенка, но и быть правильно закреплено в автомобиле. </w:t>
      </w:r>
      <w:r w:rsidRPr="000048B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Нарушением требований Правил дорожного движения является как само отсутствие </w:t>
      </w:r>
      <w:proofErr w:type="spellStart"/>
      <w:r w:rsidRPr="000048B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автокресла</w:t>
      </w:r>
      <w:proofErr w:type="spellEnd"/>
      <w:r w:rsidRPr="000048B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так и его несоответствие возрастным особенностям юного пассажира.</w:t>
      </w:r>
    </w:p>
    <w:p w:rsidR="00062921" w:rsidRPr="000048B5" w:rsidRDefault="000048B5" w:rsidP="000048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048B5">
        <w:rPr>
          <w:rFonts w:ascii="Times New Roman" w:hAnsi="Times New Roman" w:cs="Times New Roman"/>
          <w:sz w:val="28"/>
          <w:szCs w:val="28"/>
          <w:lang w:eastAsia="ru-RU"/>
        </w:rPr>
        <w:t>Кроме того автоинспекторы напоминают водителям, что использование пассивных мер безопасности позволяет свести к минимуму тяжесть последствий дорожно-транспортных происшествий, как для водителя, так и для пассажиров. В случаях дорожных аварии для водителей и пассажиров автомобилей, которые не были пристегнуты ремнями безопасности, заканчивается тяжелыми последствиями.</w:t>
      </w:r>
    </w:p>
    <w:p w:rsidR="000048B5" w:rsidRDefault="000048B5" w:rsidP="000048B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Госавтоинспекция напоминает водителям, что подъезжая к нерегулируемому пешеходному переходу, водитель обязан снизить скорость и быть предельно внимательным, а в случае необходимости остановиться </w:t>
      </w:r>
      <w:proofErr w:type="gramStart"/>
      <w:r w:rsidRPr="00C80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8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чтобы пропустить пешеходов, находящихся на проезжей части, дав им возможность безопасно завершить переход дороги.</w:t>
      </w:r>
    </w:p>
    <w:p w:rsidR="000048B5" w:rsidRPr="00C803C7" w:rsidRDefault="000048B5" w:rsidP="000048B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автоинспекторы обращаются к пешеходам, помните пешеходный переход не является гарантией безопасности. Пешеходу каждый раз перед тем, как пересечь проезжую часть, необходимо убедиться, что водитель Вас видит и пропускает. </w:t>
      </w:r>
    </w:p>
    <w:p w:rsidR="000048B5" w:rsidRDefault="000048B5" w:rsidP="000048B5">
      <w:pPr>
        <w:jc w:val="both"/>
        <w:rPr>
          <w:rFonts w:ascii="Times New Roman" w:hAnsi="Times New Roman"/>
          <w:sz w:val="28"/>
          <w:szCs w:val="28"/>
        </w:rPr>
      </w:pPr>
      <w:r w:rsidRPr="00C803C7">
        <w:rPr>
          <w:rFonts w:ascii="Times New Roman" w:hAnsi="Times New Roman"/>
          <w:sz w:val="28"/>
          <w:szCs w:val="28"/>
        </w:rPr>
        <w:t>По информации ГИБДД МО МВД Росси «</w:t>
      </w:r>
      <w:proofErr w:type="spellStart"/>
      <w:r w:rsidRPr="00C803C7">
        <w:rPr>
          <w:rFonts w:ascii="Times New Roman" w:hAnsi="Times New Roman"/>
          <w:sz w:val="28"/>
          <w:szCs w:val="28"/>
        </w:rPr>
        <w:t>Шарыповский</w:t>
      </w:r>
      <w:proofErr w:type="spellEnd"/>
      <w:r w:rsidRPr="00C803C7">
        <w:rPr>
          <w:rFonts w:ascii="Times New Roman" w:hAnsi="Times New Roman"/>
          <w:sz w:val="28"/>
          <w:szCs w:val="28"/>
        </w:rPr>
        <w:t>»</w:t>
      </w:r>
    </w:p>
    <w:p w:rsidR="00A675D8" w:rsidRPr="00062921" w:rsidRDefault="00A675D8" w:rsidP="000048B5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sectPr w:rsidR="00A675D8" w:rsidRPr="00062921" w:rsidSect="00A862BB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DC0"/>
    <w:rsid w:val="000048B5"/>
    <w:rsid w:val="000343F2"/>
    <w:rsid w:val="00062921"/>
    <w:rsid w:val="001754B6"/>
    <w:rsid w:val="001A4CFD"/>
    <w:rsid w:val="00375FD7"/>
    <w:rsid w:val="003E6E7C"/>
    <w:rsid w:val="004F5078"/>
    <w:rsid w:val="0057060A"/>
    <w:rsid w:val="005E30C6"/>
    <w:rsid w:val="00611DA1"/>
    <w:rsid w:val="006676BC"/>
    <w:rsid w:val="00672787"/>
    <w:rsid w:val="00794B4C"/>
    <w:rsid w:val="007B5C24"/>
    <w:rsid w:val="009B7CDC"/>
    <w:rsid w:val="00A37ABA"/>
    <w:rsid w:val="00A675D8"/>
    <w:rsid w:val="00A862BB"/>
    <w:rsid w:val="00C21E56"/>
    <w:rsid w:val="00CA1400"/>
    <w:rsid w:val="00CF24BE"/>
    <w:rsid w:val="00D05B74"/>
    <w:rsid w:val="00D257CA"/>
    <w:rsid w:val="00DF46EE"/>
    <w:rsid w:val="00E102B1"/>
    <w:rsid w:val="00E22DC0"/>
    <w:rsid w:val="00E74853"/>
    <w:rsid w:val="00E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A4CFD"/>
    <w:rPr>
      <w:rFonts w:cs="Times New Roman"/>
      <w:b/>
    </w:rPr>
  </w:style>
  <w:style w:type="paragraph" w:styleId="a4">
    <w:name w:val="No Spacing"/>
    <w:uiPriority w:val="1"/>
    <w:qFormat/>
    <w:rsid w:val="000048B5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A4CF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Kartasheva</dc:creator>
  <cp:lastModifiedBy>Павлова</cp:lastModifiedBy>
  <cp:revision>2</cp:revision>
  <cp:lastPrinted>2015-03-13T00:55:00Z</cp:lastPrinted>
  <dcterms:created xsi:type="dcterms:W3CDTF">2021-08-20T02:52:00Z</dcterms:created>
  <dcterms:modified xsi:type="dcterms:W3CDTF">2021-08-20T02:52:00Z</dcterms:modified>
</cp:coreProperties>
</file>